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908D2" w14:textId="7278E20E" w:rsidR="0037420B" w:rsidRPr="00CF5768" w:rsidRDefault="00CF5768" w:rsidP="00CF576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F576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Лекция </w:t>
      </w:r>
      <w:r w:rsidRPr="00CF5768">
        <w:rPr>
          <w:rFonts w:ascii="Times New Roman" w:hAnsi="Times New Roman" w:cs="Times New Roman"/>
          <w:b/>
          <w:bCs/>
          <w:sz w:val="28"/>
          <w:szCs w:val="28"/>
          <w:lang w:val="ru-RU"/>
        </w:rPr>
        <w:t>8</w:t>
      </w:r>
    </w:p>
    <w:p w14:paraId="228526C7" w14:textId="6589A9EF" w:rsidR="00CF5768" w:rsidRPr="00CF5768" w:rsidRDefault="00CF5768" w:rsidP="00CF576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F57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Модель нейронной сети </w:t>
      </w:r>
      <w:r w:rsidRPr="00CF5768">
        <w:rPr>
          <w:rFonts w:ascii="Times New Roman" w:hAnsi="Times New Roman" w:cs="Times New Roman"/>
          <w:b/>
          <w:bCs/>
          <w:sz w:val="28"/>
          <w:szCs w:val="28"/>
          <w:lang w:val="en-US"/>
        </w:rPr>
        <w:t>GAN</w:t>
      </w:r>
    </w:p>
    <w:p w14:paraId="7A21DF91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GAN были впервые представлены в работе 2014-го года Ian’a Goodfellow’a и других исследователей университета Монреаля, включая Yoshua Bengio. Директор Facebook по исследованиям </w:t>
      </w:r>
      <w:hyperlink r:id="rId5" w:tooltip="искусственного интеллекта" w:history="1">
        <w:r w:rsidRPr="00CF576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искусственного интеллекта</w:t>
        </w:r>
      </w:hyperlink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 Yann LeCun назвал состязательную претренировку сетей “самой интересной идеей в </w:t>
      </w:r>
      <w:hyperlink r:id="rId6" w:tooltip="машинном обучении" w:history="1">
        <w:r w:rsidRPr="00CF576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машинном обучении</w:t>
        </w:r>
      </w:hyperlink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 за последние 10 лет”.</w:t>
      </w:r>
    </w:p>
    <w:p w14:paraId="008AC91F" w14:textId="77777777" w:rsidR="00CF5768" w:rsidRPr="00CF5768" w:rsidRDefault="00CF5768" w:rsidP="00CF576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Вряд ли вы подумаете, что программиста можно назвать артистом, но, на самом деле, программирование это очень творческая профессия. Творчество, основанное на логике — John Romero</w:t>
      </w:r>
    </w:p>
    <w:p w14:paraId="67525F16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Потенциал GAN огромен, поскольку они имитируют любое распределение данных. GAN обучают создавать структуры, устрашающе похожие на сущности из нашего мира в области изображений, музыки, речи, прозы. Генеративно-состязательная нейросеть, в некотором смысле, робот-художник, и результаты ее работы впечатляют.</w:t>
      </w:r>
    </w:p>
    <w:p w14:paraId="5E16AB01" w14:textId="6C1477FC" w:rsidR="00CF5768" w:rsidRPr="00CF5768" w:rsidRDefault="00CF5768" w:rsidP="00CF57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noProof/>
          <w:sz w:val="24"/>
          <w:szCs w:val="24"/>
          <w:lang/>
        </w:rPr>
        <w:drawing>
          <wp:inline distT="0" distB="0" distL="0" distR="0" wp14:anchorId="309267D8" wp14:editId="417CCEC0">
            <wp:extent cx="5940425" cy="3027680"/>
            <wp:effectExtent l="0" t="0" r="3175" b="1270"/>
            <wp:docPr id="4" name="Рисунок 4" descr="Реалистичные изображения несуществующих знаменитостей, созданные с помощью G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алистичные изображения несуществующих знаменитостей, созданные с помощью GA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2CC4" w14:textId="77777777" w:rsidR="00CF5768" w:rsidRPr="00CF5768" w:rsidRDefault="00CF5768" w:rsidP="00CF57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Реалистичные изображения несуществующих знаменитостей, созданные с помощью GAN </w:t>
      </w:r>
    </w:p>
    <w:p w14:paraId="0FE12828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Рассмотрим, как работают алгоритмы дикриминатора и генератора.</w:t>
      </w:r>
    </w:p>
    <w:p w14:paraId="4BCE4EE9" w14:textId="77777777" w:rsidR="00CF5768" w:rsidRPr="00CF5768" w:rsidRDefault="00CF5768" w:rsidP="00CF57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/>
        </w:rPr>
      </w:pPr>
      <w:r w:rsidRPr="00CF5768">
        <w:rPr>
          <w:rFonts w:ascii="Times New Roman" w:eastAsia="Times New Roman" w:hAnsi="Times New Roman" w:cs="Times New Roman"/>
          <w:b/>
          <w:bCs/>
          <w:sz w:val="36"/>
          <w:szCs w:val="36"/>
          <w:lang/>
        </w:rPr>
        <w:t>Дискриминатор</w:t>
      </w:r>
    </w:p>
    <w:p w14:paraId="44B62C51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Дискриминационные алгоритмы пытаются классифицировать входные данные. Учитывая особенности полученных данных, они стараются определить категорию, к которой они относятся.</w:t>
      </w:r>
    </w:p>
    <w:p w14:paraId="1BCEF9F1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К примеру, пробегая все слова в письме дискриминационный алгоритм может предсказать, является сообщение спамом или не спамом. Спам — это категория, а пакет слов, собранный из электронной почты — образы, которые составляют входные данные. Математически категории обозначают </w:t>
      </w:r>
      <w:r w:rsidRPr="00CF5768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y</w:t>
      </w: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, а образы обозначают </w:t>
      </w:r>
      <w:r w:rsidRPr="00CF5768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x</w:t>
      </w: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. Запись </w:t>
      </w:r>
      <w:r w:rsidRPr="00CF5768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p(y|x)</w:t>
      </w: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 используется для обозначения «вероятности </w:t>
      </w:r>
      <w:r w:rsidRPr="00CF5768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y</w:t>
      </w: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 при заданном </w:t>
      </w:r>
      <w:r w:rsidRPr="00CF5768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x</w:t>
      </w: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», которая обозначает </w:t>
      </w: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lastRenderedPageBreak/>
        <w:t>«вероятность того, что электронное письмо является спамом при имеющемся наборе слов».</w:t>
      </w:r>
    </w:p>
    <w:p w14:paraId="6E575635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Итак, дискриминационные функции сопоставляют образы с категорией. Они заняты только этой корреляцией.</w:t>
      </w:r>
    </w:p>
    <w:p w14:paraId="27933048" w14:textId="77777777" w:rsidR="00CF5768" w:rsidRPr="00CF5768" w:rsidRDefault="00CF5768" w:rsidP="00CF57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/>
        </w:rPr>
      </w:pPr>
      <w:r w:rsidRPr="00CF5768">
        <w:rPr>
          <w:rFonts w:ascii="Times New Roman" w:eastAsia="Times New Roman" w:hAnsi="Times New Roman" w:cs="Times New Roman"/>
          <w:b/>
          <w:bCs/>
          <w:sz w:val="36"/>
          <w:szCs w:val="36"/>
          <w:lang/>
        </w:rPr>
        <w:t>Генератор</w:t>
      </w:r>
    </w:p>
    <w:p w14:paraId="54B00BE7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Генеративные алгоритмы заняты обратным. Вместо того, чтобы предсказывать категорию по имеющимся образам, они пытаются подобрать образы к данной категории.</w:t>
      </w:r>
    </w:p>
    <w:p w14:paraId="00C57D48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В то время как дискриминационные алгоритмы волнует взаимосвязь между y и x, генеративные алгоритмы волнует “откуда берутся </w:t>
      </w:r>
      <w:r w:rsidRPr="00CF5768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x</w:t>
      </w: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”. Они позволяют находить </w:t>
      </w:r>
      <w:r w:rsidRPr="00CF5768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p(x|y)</w:t>
      </w: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, вероятность </w:t>
      </w:r>
      <w:r w:rsidRPr="00CF5768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x</w:t>
      </w: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 при данном </w:t>
      </w:r>
      <w:r w:rsidRPr="00CF5768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y</w:t>
      </w: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 или вероятность образов при данном классе (генеративные алгоритмы также могут использоваться в качестве классификаторов. Они могут делать больше, чем классифицировать входные данные.)</w:t>
      </w:r>
    </w:p>
    <w:p w14:paraId="3363D6E6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Еще одно представление о работе генеративных алгоритмов можно получить, разделяя дискриминационные модели от генеративных таким образом:</w:t>
      </w:r>
    </w:p>
    <w:p w14:paraId="183801B0" w14:textId="77777777" w:rsidR="00CF5768" w:rsidRPr="00CF5768" w:rsidRDefault="00CF5768" w:rsidP="00CF57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Дискриминационные модели изучают границу между классами;</w:t>
      </w:r>
    </w:p>
    <w:p w14:paraId="37A56A88" w14:textId="77777777" w:rsidR="00CF5768" w:rsidRPr="00CF5768" w:rsidRDefault="00CF5768" w:rsidP="00CF57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Генеративные модели моделируют распределение отдельных классов.</w:t>
      </w:r>
    </w:p>
    <w:p w14:paraId="5FF4BE55" w14:textId="77777777" w:rsidR="00CF5768" w:rsidRPr="00CF5768" w:rsidRDefault="00CF5768" w:rsidP="00CF57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/>
        </w:rPr>
      </w:pPr>
      <w:r w:rsidRPr="00CF5768">
        <w:rPr>
          <w:rFonts w:ascii="Times New Roman" w:eastAsia="Times New Roman" w:hAnsi="Times New Roman" w:cs="Times New Roman"/>
          <w:b/>
          <w:bCs/>
          <w:sz w:val="36"/>
          <w:szCs w:val="36"/>
          <w:lang/>
        </w:rPr>
        <w:t>Как работает генеративно-состязательная нейросеть</w:t>
      </w:r>
    </w:p>
    <w:p w14:paraId="4B3699A5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Одна нейронная сеть, называемая генератором, генерирует новые экземпляры данных, а другая — дискриминатор, оценивает их на подлинность; т.е. дискриминатор решает, относится ли каждый экземпляр данных, который он рассматривает, к набору тренировочных данных или нет.</w:t>
      </w:r>
    </w:p>
    <w:p w14:paraId="08B135D2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Предположим, мы пытаемся сделать что-то более банальное, чем повторить портрет Моны Лизы. Мы сгенерируем рукописные цифры, подобные тем, что имеются </w:t>
      </w:r>
      <w:hyperlink r:id="rId8" w:tgtFrame="_blank" w:history="1">
        <w:r w:rsidRPr="00CF576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в наборе данных MNIST</w:t>
        </w:r>
      </w:hyperlink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. Цель дискриминатора — распознать подлинные экземпляры из набора.</w:t>
      </w:r>
    </w:p>
    <w:p w14:paraId="116A7BD4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Между тем, генератор создает новые изображения, которые он передает дискриминатору. Он делает это в надежде, что они будут приняты подлинными, хотя являются поддельными. Цель генератора состоит в том, чтобы генерировать рукописные цифры, которые будут пропущены дискриминатором. Цель дискриминатора — определить, является ли изображение подлинным.</w:t>
      </w:r>
    </w:p>
    <w:p w14:paraId="3D1D32E2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Шаги, которые проходит GAN:</w:t>
      </w:r>
    </w:p>
    <w:p w14:paraId="2435CACA" w14:textId="77777777" w:rsidR="00CF5768" w:rsidRPr="00CF5768" w:rsidRDefault="00CF5768" w:rsidP="00CF57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Генератор получает рандомное число и возвращает изображение.</w:t>
      </w:r>
    </w:p>
    <w:p w14:paraId="3EB1742F" w14:textId="77777777" w:rsidR="00CF5768" w:rsidRPr="00CF5768" w:rsidRDefault="00CF5768" w:rsidP="00CF57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Это сгенерированное изображение подается в дискриминатор наряду с потоком изображений, взятых из фактического набора данных.</w:t>
      </w:r>
    </w:p>
    <w:p w14:paraId="38C30FE2" w14:textId="77777777" w:rsidR="00CF5768" w:rsidRPr="00CF5768" w:rsidRDefault="00CF5768" w:rsidP="00CF57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Дискриминатор принимает как реальные, так и поддельные изображения и возвращает вероятности, числа от 0 до 1, причем 1 представляет собой подлинное изображение и 0 представляет фальшивое.</w:t>
      </w:r>
    </w:p>
    <w:p w14:paraId="2E451EA7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Таким образом, у есть двойной цикл обратной связи:</w:t>
      </w:r>
    </w:p>
    <w:p w14:paraId="2CB5C66F" w14:textId="77777777" w:rsidR="00CF5768" w:rsidRPr="00CF5768" w:rsidRDefault="00CF5768" w:rsidP="00CF57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lastRenderedPageBreak/>
        <w:t>Дискриминатор находится в цикле с достоверными изображениями.</w:t>
      </w:r>
    </w:p>
    <w:p w14:paraId="548A5B07" w14:textId="77777777" w:rsidR="00CF5768" w:rsidRPr="00CF5768" w:rsidRDefault="00CF5768" w:rsidP="00CF57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Генератор находится в цикле вместе с дискриминатором</w:t>
      </w:r>
    </w:p>
    <w:p w14:paraId="5AD2F90D" w14:textId="16F5F9F1" w:rsidR="00CF5768" w:rsidRPr="00CF5768" w:rsidRDefault="00CF5768" w:rsidP="00CF57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noProof/>
          <w:sz w:val="24"/>
          <w:szCs w:val="24"/>
          <w:lang/>
        </w:rPr>
        <w:drawing>
          <wp:inline distT="0" distB="0" distL="0" distR="0" wp14:anchorId="7BA6A793" wp14:editId="5A695BDC">
            <wp:extent cx="5940425" cy="2173605"/>
            <wp:effectExtent l="0" t="0" r="3175" b="0"/>
            <wp:docPr id="3" name="Рисунок 3" descr="генеративно состязательная неросеть - принцип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неративно состязательная неросеть - принцип работ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95BEF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Вы можете представить GAN как фальшивомонетчика и полицейского, играющих в кошки мышки, где фальсификатор учится изготавливать ложные купюры, а полицейский учится их обнаруживать. Оба динамичны; т. е. полицейский тоже тренируется (возможно, центральный банк отмечает пропущенные купюры), и каждая сторона приходит к изучению методов другого в постоянной эскалации.</w:t>
      </w:r>
    </w:p>
    <w:p w14:paraId="7E38D575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Сеть дискриминаторов представляет собой стандартную </w:t>
      </w:r>
      <w:hyperlink r:id="rId10" w:tooltip="сверточную сеть" w:history="1">
        <w:r w:rsidRPr="00CF576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сверточную сеть</w:t>
        </w:r>
      </w:hyperlink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, которая может классифицировать изображения, подаваемые на нее с помощью биномиального классификатора, распознающего изображения как реальные или как поддельные. Генератор в некотором смысле представляет собой обратную сверточную сеть: хотя стандартный сверточный классификатор принимает изображение и уменьшает его разрешение, чтобы получить вероятность, генератор принимает вектор случайного шума и преобразует его в изображение. Первый отсеивает данные с помощью методов понижения дискретизации, таких как maxpooling, а второй генерирует новые данные.</w:t>
      </w:r>
    </w:p>
    <w:p w14:paraId="6561F073" w14:textId="69345DF7" w:rsidR="00CF5768" w:rsidRPr="00CF5768" w:rsidRDefault="00CF5768" w:rsidP="00CF57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noProof/>
          <w:sz w:val="24"/>
          <w:szCs w:val="24"/>
          <w:lang/>
        </w:rPr>
        <w:drawing>
          <wp:inline distT="0" distB="0" distL="0" distR="0" wp14:anchorId="4377B800" wp14:editId="52502F53">
            <wp:extent cx="5940425" cy="2593975"/>
            <wp:effectExtent l="0" t="0" r="3175" b="0"/>
            <wp:docPr id="2" name="Рисунок 2" descr="генеративно состязательная нейросеть генерирует капч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неративно состязательная нейросеть генерирует капч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4ADC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Обе сети пытаются оптимизировать целевую функцию или функцию потерь в игре zero-zum. Это, по сути, модель актера-критика (actor-critic). Когда дискриминатор меняет свое поведение, то и генератор меняет, и наоборот.</w:t>
      </w:r>
    </w:p>
    <w:p w14:paraId="650EC704" w14:textId="77777777" w:rsidR="00CF5768" w:rsidRPr="00CF5768" w:rsidRDefault="00CF5768" w:rsidP="00CF57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/>
        </w:rPr>
      </w:pPr>
      <w:r w:rsidRPr="00CF5768">
        <w:rPr>
          <w:rFonts w:ascii="Times New Roman" w:eastAsia="Times New Roman" w:hAnsi="Times New Roman" w:cs="Times New Roman"/>
          <w:b/>
          <w:bCs/>
          <w:sz w:val="36"/>
          <w:szCs w:val="36"/>
          <w:lang/>
        </w:rPr>
        <w:t>Автокодеры и VAE</w:t>
      </w:r>
    </w:p>
    <w:p w14:paraId="02F5D047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lastRenderedPageBreak/>
        <w:t xml:space="preserve">Полезно сравнить генеративные состязательные сети с другими нейронными сетями, такими как </w:t>
      </w:r>
      <w:r w:rsidRPr="00CF5768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автокодеры (автоэнкодеры) и вариационные автокодеры.</w:t>
      </w:r>
    </w:p>
    <w:p w14:paraId="2B43F5E2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Автокодеры кодируют входные данные в векторы. Они создают скрытое или сжатое представление необработанных данных. Они полезны при уменьшении размерности: вектор, служащий в качестве скрытого представления, сжимает необработанные данные в меньшее количество. Автокодеры могут быть сопряжены с так называемым декодером, который позволяет восстанавливать входные данные на основе их скрытого представления, как и в случае с машиной Больцмана.</w:t>
      </w:r>
    </w:p>
    <w:p w14:paraId="693C9A85" w14:textId="708CE705" w:rsidR="00CF5768" w:rsidRPr="00CF5768" w:rsidRDefault="00CF5768" w:rsidP="00CF57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noProof/>
          <w:sz w:val="24"/>
          <w:szCs w:val="24"/>
          <w:lang/>
        </w:rPr>
        <w:drawing>
          <wp:inline distT="0" distB="0" distL="0" distR="0" wp14:anchorId="62DAACBE" wp14:editId="1FFAB8B6">
            <wp:extent cx="5940425" cy="1866900"/>
            <wp:effectExtent l="0" t="0" r="3175" b="0"/>
            <wp:docPr id="1" name="Рисунок 1" descr="энкодер декодер gan архитек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нкодер декодер gan архитектур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D2BB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Вариационные автокодеры являются генеративным алгоритмом, который добавляет дополнительное ограничение для кодирования входных данных, а именно то, что скрытые представления нормализуются. Вариационные автокодеры способны сжимать данные как автокодеры и синтезировать данные подобно GAN. Однако, в то время как генеративно-состязательная нейросеть генерирует данные детализировано, созданные VAE изображение, бывают более размытыми. Примеры Deeplearning4j включают в себя как автокодеры, так и вариационные автокодеры.</w:t>
      </w:r>
    </w:p>
    <w:p w14:paraId="1BA137C9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Вы можете разделить генеративные алгоритмы на три типа, которые имея:</w:t>
      </w:r>
    </w:p>
    <w:p w14:paraId="12E5EA6C" w14:textId="77777777" w:rsidR="00CF5768" w:rsidRPr="00CF5768" w:rsidRDefault="00CF5768" w:rsidP="00CF57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категорию, предсказывают связанные функции (Naive Bayes);</w:t>
      </w:r>
    </w:p>
    <w:p w14:paraId="195EE0E4" w14:textId="77777777" w:rsidR="00CF5768" w:rsidRPr="00CF5768" w:rsidRDefault="00CF5768" w:rsidP="00CF57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скрытое представление, предсказывают связанные функции (VAE, GAN);</w:t>
      </w:r>
    </w:p>
    <w:p w14:paraId="67E65262" w14:textId="77777777" w:rsidR="00CF5768" w:rsidRPr="00CF5768" w:rsidRDefault="00CF5768" w:rsidP="00CF57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некоторые образы, предсказывают остальное (</w:t>
      </w:r>
      <w:hyperlink r:id="rId13" w:history="1">
        <w:r w:rsidRPr="00CF576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inpainting</w:t>
        </w:r>
      </w:hyperlink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, imputation);</w:t>
      </w:r>
    </w:p>
    <w:p w14:paraId="09F3655A" w14:textId="77777777" w:rsidR="00CF5768" w:rsidRPr="00CF5768" w:rsidRDefault="00CF5768" w:rsidP="00CF57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/>
        </w:rPr>
      </w:pPr>
      <w:r w:rsidRPr="00CF5768">
        <w:rPr>
          <w:rFonts w:ascii="Times New Roman" w:eastAsia="Times New Roman" w:hAnsi="Times New Roman" w:cs="Times New Roman"/>
          <w:b/>
          <w:bCs/>
          <w:sz w:val="36"/>
          <w:szCs w:val="36"/>
          <w:lang/>
        </w:rPr>
        <w:t>Советы по обучению GAN</w:t>
      </w:r>
    </w:p>
    <w:p w14:paraId="5983E8D0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Когда вы тренируете дискриминатор, удерживайте значения генератора постоянными; и когда вы тренируете генератор, удерживайте дискриминатор на одном уровне. Каждый должен тренироваться против статичного противника. Например, генератору это позволит лучше считывать градиент, по которому он должен учиться.</w:t>
      </w:r>
    </w:p>
    <w:p w14:paraId="34875977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Точно так же предварительная тренировка дискриминатора против MNIST будет способствовать установлению более четкого градиента.</w:t>
      </w:r>
    </w:p>
    <w:p w14:paraId="47800545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Каждая часть GAN может одолеть другую.</w:t>
      </w: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 xml:space="preserve"> Если дискриминатор слишком хорош, он будет возвращать значения очень близкие к 0 или к 1, так что генератор будет испытывать трудности в чтении градиента. Если генератор слишком хорош, он будет постоянно использовать недостатки дискриминатора, приводящие к неправильным негативам.</w:t>
      </w:r>
    </w:p>
    <w:p w14:paraId="1556F625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lastRenderedPageBreak/>
        <w:t>GAN требуют много времени на тренировку. На одном GPU тренировка может занимать часы, а на одном CPU — более одного дня. Несмотря на сложность настройки и, следовательно, использования, GAN стимулировали создание многих интересных исследований и статей, например:</w:t>
      </w:r>
    </w:p>
    <w:p w14:paraId="442DA742" w14:textId="77777777" w:rsidR="00CF5768" w:rsidRPr="00CF5768" w:rsidRDefault="00CF5768" w:rsidP="00CF57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hyperlink r:id="rId14" w:history="1">
        <w:r w:rsidRPr="00CF576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PGGAN — прогрессивная генеративная нейросеть от Nvidia</w:t>
        </w:r>
      </w:hyperlink>
    </w:p>
    <w:p w14:paraId="26766333" w14:textId="77777777" w:rsidR="00CF5768" w:rsidRPr="00CF5768" w:rsidRDefault="00CF5768" w:rsidP="00CF57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hyperlink r:id="rId15" w:history="1">
        <w:r w:rsidRPr="00CF576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TwinGAN — междоменный перенос человеческих портретов</w:t>
        </w:r>
      </w:hyperlink>
    </w:p>
    <w:p w14:paraId="26C8554D" w14:textId="77777777" w:rsidR="00CF5768" w:rsidRPr="00CF5768" w:rsidRDefault="00CF5768" w:rsidP="00CF57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hyperlink r:id="rId16" w:history="1">
        <w:r w:rsidRPr="00CF576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XOGAN: преобразование одного изображения в несколько</w:t>
        </w:r>
      </w:hyperlink>
    </w:p>
    <w:p w14:paraId="6E7D202B" w14:textId="77777777" w:rsidR="00CF5768" w:rsidRPr="00CF5768" w:rsidRDefault="00CF5768" w:rsidP="00CF57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hyperlink r:id="rId17" w:history="1">
        <w:r w:rsidRPr="00CF576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Метод восстановления глаз при помощи Exemplar GAN от Facebook AI Research</w:t>
        </w:r>
      </w:hyperlink>
    </w:p>
    <w:p w14:paraId="51481079" w14:textId="77777777" w:rsidR="00CF5768" w:rsidRPr="00CF5768" w:rsidRDefault="00CF5768" w:rsidP="00CF57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/>
        </w:rPr>
      </w:pPr>
      <w:r w:rsidRPr="00CF5768">
        <w:rPr>
          <w:rFonts w:ascii="Times New Roman" w:eastAsia="Times New Roman" w:hAnsi="Times New Roman" w:cs="Times New Roman"/>
          <w:b/>
          <w:bCs/>
          <w:sz w:val="36"/>
          <w:szCs w:val="36"/>
          <w:lang/>
        </w:rPr>
        <w:t>Просто покажите код</w:t>
      </w:r>
    </w:p>
    <w:p w14:paraId="54ACDFBA" w14:textId="77777777" w:rsidR="00CF5768" w:rsidRPr="00CF5768" w:rsidRDefault="00CF5768" w:rsidP="00CF57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CF5768">
        <w:rPr>
          <w:rFonts w:ascii="Times New Roman" w:eastAsia="Times New Roman" w:hAnsi="Times New Roman" w:cs="Times New Roman"/>
          <w:sz w:val="24"/>
          <w:szCs w:val="24"/>
          <w:lang/>
        </w:rPr>
        <w:t>Вот пример GAN, запрограммированной в библиотеке Keras, из которой модели могут в дальнейшем быть импортированы в Deeplearning4j.</w:t>
      </w:r>
    </w:p>
    <w:p w14:paraId="070FC062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>class GAN():</w:t>
      </w:r>
    </w:p>
    <w:p w14:paraId="025432F7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def __init__(self):</w:t>
      </w:r>
    </w:p>
    <w:p w14:paraId="7333EC85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self.img_rows = 28 </w:t>
      </w:r>
    </w:p>
    <w:p w14:paraId="2A058C67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self.img_cols = 28</w:t>
      </w:r>
    </w:p>
    <w:p w14:paraId="31E80CFB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self.channels = 1</w:t>
      </w:r>
    </w:p>
    <w:p w14:paraId="2E46D08D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self.img_shape = (self.img_rows, self.img_cols, self.channels)</w:t>
      </w:r>
    </w:p>
    <w:p w14:paraId="6DBB831E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4DA20431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optimizer = Adam(0.0002, 0.5)</w:t>
      </w:r>
    </w:p>
    <w:p w14:paraId="5B87B406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00123D6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# Build and compile the discriminator</w:t>
      </w:r>
    </w:p>
    <w:p w14:paraId="56CB19A5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self.discriminator = self.build_discriminator()</w:t>
      </w:r>
    </w:p>
    <w:p w14:paraId="48A3BEB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self.discriminator.compile(loss='binary_crossentropy', </w:t>
      </w:r>
    </w:p>
    <w:p w14:paraId="4CD91A12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optimizer=optimizer,</w:t>
      </w:r>
    </w:p>
    <w:p w14:paraId="3FCA1455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metrics=['accuracy'])</w:t>
      </w:r>
    </w:p>
    <w:p w14:paraId="467ADB04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723115FF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# Build and compile the generator</w:t>
      </w:r>
    </w:p>
    <w:p w14:paraId="6025C6E7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self.generator = self.build_generator()</w:t>
      </w:r>
    </w:p>
    <w:p w14:paraId="244C8215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self.generator.compile(loss='binary_crossentropy', optimizer=optimizer)</w:t>
      </w:r>
    </w:p>
    <w:p w14:paraId="26272444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46A706DD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# The generator takes noise as input and generated imgs</w:t>
      </w:r>
    </w:p>
    <w:p w14:paraId="10BF350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z = Input(shape=(100,))</w:t>
      </w:r>
    </w:p>
    <w:p w14:paraId="12627190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img = self.generator(z)</w:t>
      </w:r>
    </w:p>
    <w:p w14:paraId="65AB6C3D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7C64529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# For the combined model we will only train the generator</w:t>
      </w:r>
    </w:p>
    <w:p w14:paraId="2FC0B941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self.discriminator.trainable = False</w:t>
      </w:r>
    </w:p>
    <w:p w14:paraId="0F8FC32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193EDFD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# The valid takes generated images as input and determines validity</w:t>
      </w:r>
    </w:p>
    <w:p w14:paraId="1C1E6D8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valid = self.discriminator(img)</w:t>
      </w:r>
    </w:p>
    <w:p w14:paraId="565C00B9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229493A6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# The combined model  (stacked generator and discriminator) takes</w:t>
      </w:r>
    </w:p>
    <w:p w14:paraId="38F103FF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# noise as input =&gt; generates images =&gt; determines validity </w:t>
      </w:r>
    </w:p>
    <w:p w14:paraId="11332C6D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self.combined = Model(z, valid)</w:t>
      </w:r>
    </w:p>
    <w:p w14:paraId="733BFC74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self.combined.compile(loss='binary_crossentropy', optimizer=optimizer)</w:t>
      </w:r>
    </w:p>
    <w:p w14:paraId="5F50EA72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3E3EFE71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def build_generator(self):</w:t>
      </w:r>
    </w:p>
    <w:p w14:paraId="11B40587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4244C2A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noise_shape = (100,)</w:t>
      </w:r>
    </w:p>
    <w:p w14:paraId="62ECDD8E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</w:t>
      </w:r>
    </w:p>
    <w:p w14:paraId="33FC7CB5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 = Sequential()</w:t>
      </w:r>
    </w:p>
    <w:p w14:paraId="784909B6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250682C8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model.add(Dense(256, input_shape=noise_shape))</w:t>
      </w:r>
    </w:p>
    <w:p w14:paraId="05D3E948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model.add(LeakyReLU(alpha=0.2))</w:t>
      </w:r>
    </w:p>
    <w:p w14:paraId="2DA93298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model.add(BatchNormalization(momentum=0.8))</w:t>
      </w:r>
    </w:p>
    <w:p w14:paraId="4F06B6F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lastRenderedPageBreak/>
        <w:t xml:space="preserve">        model.add(Dense(512))</w:t>
      </w:r>
    </w:p>
    <w:p w14:paraId="4FA672C8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model.add(LeakyReLU(alpha=0.2))</w:t>
      </w:r>
    </w:p>
    <w:p w14:paraId="3F8E33F4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model.add(BatchNormalization(momentum=0.8))</w:t>
      </w:r>
    </w:p>
    <w:p w14:paraId="4D6BF48D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model.add(Dense(1024))</w:t>
      </w:r>
    </w:p>
    <w:p w14:paraId="4191A80E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model.add(LeakyReLU(alpha=0.2))</w:t>
      </w:r>
    </w:p>
    <w:p w14:paraId="0BE8EAF8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model.add(BatchNormalization(momentum=0.8))</w:t>
      </w:r>
    </w:p>
    <w:p w14:paraId="018AE352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model.add(Dense(np.prod(self.img_shape), activation='tanh'))</w:t>
      </w:r>
    </w:p>
    <w:p w14:paraId="483F6F3F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model.add(Reshape(self.img_shape))</w:t>
      </w:r>
    </w:p>
    <w:p w14:paraId="449B8F0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1ECB5F0E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model.summary()</w:t>
      </w:r>
    </w:p>
    <w:p w14:paraId="7B0A6F8E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5A6681C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noise = Input(shape=noise_shape)</w:t>
      </w:r>
    </w:p>
    <w:p w14:paraId="298CF45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img = model(noise)</w:t>
      </w:r>
    </w:p>
    <w:p w14:paraId="1F85EFDE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704FD7B6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return Model(noise, img)</w:t>
      </w:r>
    </w:p>
    <w:p w14:paraId="42134692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788726C7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def build_discriminator(self):</w:t>
      </w:r>
    </w:p>
    <w:p w14:paraId="73E79507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164D2DC0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img_shape = (self.img_rows, self.img_cols, self.channels)</w:t>
      </w:r>
    </w:p>
    <w:p w14:paraId="29E0CA2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</w:t>
      </w:r>
    </w:p>
    <w:p w14:paraId="2FB75AB6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 = Sequential()</w:t>
      </w:r>
    </w:p>
    <w:p w14:paraId="281FC239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656AD0D5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model.add(Flatten(input_shape=img_shape))</w:t>
      </w:r>
    </w:p>
    <w:p w14:paraId="4DDA6A3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model.add(Dense(512))</w:t>
      </w:r>
    </w:p>
    <w:p w14:paraId="4F28F2CE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model.add(LeakyReLU(alpha=0.2))</w:t>
      </w:r>
    </w:p>
    <w:p w14:paraId="70F79F3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model.add(Dense(256))</w:t>
      </w:r>
    </w:p>
    <w:p w14:paraId="66A45E77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model.add(LeakyReLU(alpha=0.2))</w:t>
      </w:r>
    </w:p>
    <w:p w14:paraId="4AC8F8B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model.add(Dense(1, activation='sigmoid'))</w:t>
      </w:r>
    </w:p>
    <w:p w14:paraId="1AFB27A8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model.summary()</w:t>
      </w:r>
    </w:p>
    <w:p w14:paraId="302D05F7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4A4A9578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img = Input(shape=img_shape)</w:t>
      </w:r>
    </w:p>
    <w:p w14:paraId="2A54F409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validity = model(img)</w:t>
      </w:r>
    </w:p>
    <w:p w14:paraId="1822D62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0B7DC087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return Model(img, validity)</w:t>
      </w:r>
    </w:p>
    <w:p w14:paraId="724FBD47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781D3C82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def train(self, epochs, batch_size=128, save_interval=50):</w:t>
      </w:r>
    </w:p>
    <w:p w14:paraId="14A740D7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6F6F2416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# Load the dataset</w:t>
      </w:r>
    </w:p>
    <w:p w14:paraId="15C851B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(X_train, _), (_, _) = mnist.load_data()</w:t>
      </w:r>
    </w:p>
    <w:p w14:paraId="40F468F2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7B6AE8F9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# Rescale -1 to 1</w:t>
      </w:r>
    </w:p>
    <w:p w14:paraId="4F788939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X_train = (X_train.astype(np.float32) - 127.5) / 127.5</w:t>
      </w:r>
    </w:p>
    <w:p w14:paraId="5E3537C8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X_train = np.expand_dims(X_train, axis=3)</w:t>
      </w:r>
    </w:p>
    <w:p w14:paraId="3AA9D8F6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20F51F06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half_batch = int(batch_size / 2)</w:t>
      </w:r>
    </w:p>
    <w:p w14:paraId="76B3F1DB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7052661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for epoch in range(epochs):</w:t>
      </w:r>
    </w:p>
    <w:p w14:paraId="2423E3E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0FEB5437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---------------------</w:t>
      </w:r>
    </w:p>
    <w:p w14:paraId="520A6B0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 Train Discriminator</w:t>
      </w:r>
    </w:p>
    <w:p w14:paraId="74B94D26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---------------------</w:t>
      </w:r>
    </w:p>
    <w:p w14:paraId="03D1A7F0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1D2462D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Select a random half batch of images</w:t>
      </w:r>
    </w:p>
    <w:p w14:paraId="17F115A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idx = np.random.randint(0, X_train.shape[0], half_batch)</w:t>
      </w:r>
    </w:p>
    <w:p w14:paraId="16D91E1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imgs = X_train[idx]</w:t>
      </w:r>
    </w:p>
    <w:p w14:paraId="2264DB9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1249B56F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noise = np.random.normal(0, 1, (half_batch, 100))</w:t>
      </w:r>
    </w:p>
    <w:p w14:paraId="30C21AE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218FA109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Generate a half batch of new images</w:t>
      </w:r>
    </w:p>
    <w:p w14:paraId="1E218CD2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gen_imgs = self.generator.predict(noise)</w:t>
      </w:r>
    </w:p>
    <w:p w14:paraId="082410C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6AA3AC5B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Train the discriminator</w:t>
      </w:r>
    </w:p>
    <w:p w14:paraId="2417FCA5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d_loss_real = self.discriminator.train_on_batch(imgs, np.ones((half_batch, 1)))</w:t>
      </w:r>
    </w:p>
    <w:p w14:paraId="47441AC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lastRenderedPageBreak/>
        <w:t xml:space="preserve">            d_loss_fake = self.discriminator.train_on_batch(gen_imgs, np.zeros((half_batch, 1)))</w:t>
      </w:r>
    </w:p>
    <w:p w14:paraId="1AC375FF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d_loss = 0.5 * np.add(d_loss_real, d_loss_fake)</w:t>
      </w:r>
    </w:p>
    <w:p w14:paraId="5792723B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28351CE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18A35B42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---------------------</w:t>
      </w:r>
    </w:p>
    <w:p w14:paraId="4DF0BE6E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 Train Generator</w:t>
      </w:r>
    </w:p>
    <w:p w14:paraId="27C6586E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---------------------</w:t>
      </w:r>
    </w:p>
    <w:p w14:paraId="7F3B3EF6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1EEB5CC1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noise = np.random.normal(0, 1, (batch_size, 100))</w:t>
      </w:r>
    </w:p>
    <w:p w14:paraId="4652157B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560EE075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The generator wants the discriminator to label the generated samples</w:t>
      </w:r>
    </w:p>
    <w:p w14:paraId="13C5BB01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as valid (ones)</w:t>
      </w:r>
    </w:p>
    <w:p w14:paraId="23A3C851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valid_y = np.array([1] * batch_size)</w:t>
      </w:r>
    </w:p>
    <w:p w14:paraId="5D4892AE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4430137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Train the generator</w:t>
      </w:r>
    </w:p>
    <w:p w14:paraId="0366EE62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g_loss = self.combined.train_on_batch(noise, valid_y)</w:t>
      </w:r>
    </w:p>
    <w:p w14:paraId="1ED3E3A5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41D0F3B4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Plot the progress</w:t>
      </w:r>
    </w:p>
    <w:p w14:paraId="0822142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print ("%d [D loss: %f, acc.: %.2f%%] [G loss: %f]" % (epoch, d_loss[0], 100*d_loss[1], g_loss))</w:t>
      </w:r>
    </w:p>
    <w:p w14:paraId="1E6C4595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3AB6330E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# If at save interval =&gt; save generated image samples</w:t>
      </w:r>
    </w:p>
    <w:p w14:paraId="7AD1765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if epoch % save_interval == 0:</w:t>
      </w:r>
    </w:p>
    <w:p w14:paraId="50B550F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    self.save_imgs(epoch)</w:t>
      </w:r>
    </w:p>
    <w:p w14:paraId="56F0665A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5F937B3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def save_imgs(self, epoch):</w:t>
      </w:r>
    </w:p>
    <w:p w14:paraId="37EBA642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r, c = 5, 5</w:t>
      </w:r>
    </w:p>
    <w:p w14:paraId="6655F64F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noise = np.random.normal(0, 1, (r * c, 100))</w:t>
      </w:r>
    </w:p>
    <w:p w14:paraId="0AD727B8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gen_imgs = self.generator.predict(noise)</w:t>
      </w:r>
    </w:p>
    <w:p w14:paraId="7B1B6A59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65CBD47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# Rescale images 0 - 1</w:t>
      </w:r>
    </w:p>
    <w:p w14:paraId="57A39880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gen_imgs = 0.5 * gen_imgs + 0.5</w:t>
      </w:r>
    </w:p>
    <w:p w14:paraId="3A1E3F37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356BFD38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fig, axs = plt.subplots(r, c)</w:t>
      </w:r>
    </w:p>
    <w:p w14:paraId="0ADE17D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cnt = 0</w:t>
      </w:r>
    </w:p>
    <w:p w14:paraId="0544C24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for i in range(r):</w:t>
      </w:r>
    </w:p>
    <w:p w14:paraId="39DD3831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for j in range(c):</w:t>
      </w:r>
    </w:p>
    <w:p w14:paraId="76C17DF3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    axs[i,j].imshow(gen_imgs[cnt, :,:,0], cmap='gray')</w:t>
      </w:r>
    </w:p>
    <w:p w14:paraId="7809BE6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    axs[i,j].axis('off')</w:t>
      </w:r>
    </w:p>
    <w:p w14:paraId="28DB2BD9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        cnt += 1</w:t>
      </w:r>
    </w:p>
    <w:p w14:paraId="7B2DEBF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fig.savefig("gan/images/mnist_%d.png" % epoch)</w:t>
      </w:r>
    </w:p>
    <w:p w14:paraId="2BC31FAE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    plt.close()</w:t>
      </w:r>
    </w:p>
    <w:p w14:paraId="77A316DF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46B15FD9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</w:p>
    <w:p w14:paraId="1DB6E4F8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>if __name__ == '__main__':</w:t>
      </w:r>
    </w:p>
    <w:p w14:paraId="0C7ACF78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gan = GAN()</w:t>
      </w:r>
    </w:p>
    <w:p w14:paraId="5E75EC1C" w14:textId="77777777" w:rsidR="00CF5768" w:rsidRPr="00CF5768" w:rsidRDefault="00CF5768" w:rsidP="00CF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/>
        </w:rPr>
      </w:pPr>
      <w:r w:rsidRPr="00CF5768">
        <w:rPr>
          <w:rFonts w:ascii="Courier New" w:eastAsia="Times New Roman" w:hAnsi="Courier New" w:cs="Courier New"/>
          <w:sz w:val="20"/>
          <w:szCs w:val="20"/>
          <w:lang/>
        </w:rPr>
        <w:t xml:space="preserve">    gan.train(epochs=30000, batch_size=32, save_interval=200)</w:t>
      </w:r>
    </w:p>
    <w:p w14:paraId="1FE004CE" w14:textId="77777777" w:rsidR="00CF5768" w:rsidRPr="00CF5768" w:rsidRDefault="00CF5768" w:rsidP="00CF5768"/>
    <w:sectPr w:rsidR="00CF5768" w:rsidRPr="00CF5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739C5"/>
    <w:multiLevelType w:val="multilevel"/>
    <w:tmpl w:val="0EF0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80528"/>
    <w:multiLevelType w:val="multilevel"/>
    <w:tmpl w:val="DCB6E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4E7D24"/>
    <w:multiLevelType w:val="multilevel"/>
    <w:tmpl w:val="21B2E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0F3CFE"/>
    <w:multiLevelType w:val="multilevel"/>
    <w:tmpl w:val="2B56D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D26DA6"/>
    <w:multiLevelType w:val="multilevel"/>
    <w:tmpl w:val="80F49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768"/>
    <w:rsid w:val="000A5844"/>
    <w:rsid w:val="000A58BB"/>
    <w:rsid w:val="0034009A"/>
    <w:rsid w:val="0037420B"/>
    <w:rsid w:val="00B7359E"/>
    <w:rsid w:val="00C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C09DDE"/>
  <w15:chartTrackingRefBased/>
  <w15:docId w15:val="{BCE8686D-FC3B-4ADF-85EB-ACD3ED836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F57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5768"/>
    <w:rPr>
      <w:rFonts w:ascii="Times New Roman" w:eastAsia="Times New Roman" w:hAnsi="Times New Roman" w:cs="Times New Roman"/>
      <w:b/>
      <w:bCs/>
      <w:sz w:val="36"/>
      <w:szCs w:val="36"/>
      <w:lang/>
    </w:rPr>
  </w:style>
  <w:style w:type="paragraph" w:styleId="a3">
    <w:name w:val="Normal (Web)"/>
    <w:basedOn w:val="a"/>
    <w:uiPriority w:val="99"/>
    <w:semiHidden/>
    <w:unhideWhenUsed/>
    <w:rsid w:val="00CF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styleId="a4">
    <w:name w:val="Hyperlink"/>
    <w:basedOn w:val="a0"/>
    <w:uiPriority w:val="99"/>
    <w:semiHidden/>
    <w:unhideWhenUsed/>
    <w:rsid w:val="00CF5768"/>
    <w:rPr>
      <w:color w:val="0000FF"/>
      <w:u w:val="single"/>
    </w:rPr>
  </w:style>
  <w:style w:type="character" w:styleId="a5">
    <w:name w:val="Strong"/>
    <w:basedOn w:val="a0"/>
    <w:uiPriority w:val="22"/>
    <w:qFormat/>
    <w:rsid w:val="00CF5768"/>
    <w:rPr>
      <w:b/>
      <w:bCs/>
    </w:rPr>
  </w:style>
  <w:style w:type="paragraph" w:customStyle="1" w:styleId="entry-title">
    <w:name w:val="entry-title"/>
    <w:basedOn w:val="a"/>
    <w:rsid w:val="00CF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HTML">
    <w:name w:val="HTML Preformatted"/>
    <w:basedOn w:val="a"/>
    <w:link w:val="HTML0"/>
    <w:uiPriority w:val="99"/>
    <w:semiHidden/>
    <w:unhideWhenUsed/>
    <w:rsid w:val="00CF57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5768"/>
    <w:rPr>
      <w:rFonts w:ascii="Courier New" w:eastAsia="Times New Roman" w:hAnsi="Courier New" w:cs="Courier New"/>
      <w:sz w:val="20"/>
      <w:szCs w:val="20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2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0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n.lecun.com/exdb/mnist/" TargetMode="External"/><Relationship Id="rId13" Type="http://schemas.openxmlformats.org/officeDocument/2006/relationships/hyperlink" Target="https://neurohive.io/ru/papers/rekonstrukcija-fotografij-metodom-chastichnoj-svertki-ot-nvidia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neurohive.io/ru/papers/metod-vosstanovlenija-glaz-pri-pomoshhi-exemplar-gan-ot-facebook-ai-research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urohive.io/ru/papers/xogan-preobrazovanie-odnogo-izobrazhenija-v-neskolko-bez-uchitelj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eurohive.io/ru/osnovy-data-science/vvedenie-v-mashinnoe-obuchenie-kto-ego-primenjaet-i-kak-stat-razrabotchikom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neurohive.io/ru/osnovy-data-science/iskusstvennyj-intellekt-voprosy-i-otvety/" TargetMode="External"/><Relationship Id="rId15" Type="http://schemas.openxmlformats.org/officeDocument/2006/relationships/hyperlink" Target="https://neurohive.io/ru/papers/twingan-mezhdomennyj-perenos-chelovecheskih-portretov/" TargetMode="External"/><Relationship Id="rId10" Type="http://schemas.openxmlformats.org/officeDocument/2006/relationships/hyperlink" Target="https://neurohive.io/vidy-nejrosetej/glubokaya-svertochnaja-nejronnaja-set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neurohive.io/ru/papers/pggan-progressivnaja-generativnaja-nejroset-ot-nvidi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1410</Words>
  <Characters>10515</Characters>
  <Application>Microsoft Office Word</Application>
  <DocSecurity>0</DocSecurity>
  <Lines>284</Lines>
  <Paragraphs>160</Paragraphs>
  <ScaleCrop>false</ScaleCrop>
  <Company/>
  <LinksUpToDate>false</LinksUpToDate>
  <CharactersWithSpaces>12793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Карюкин</dc:creator>
  <cp:keywords/>
  <dc:description/>
  <cp:lastModifiedBy>Владислав Карюкин</cp:lastModifiedBy>
  <cp:revision>2</cp:revision>
  <dcterms:created xsi:type="dcterms:W3CDTF">2023-11-25T08:04:00Z</dcterms:created>
  <dcterms:modified xsi:type="dcterms:W3CDTF">2023-11-25T08:06:00Z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cd10341a-d7cb-45dc-acb2-318b034e7fc2</vt:lpwstr>
  </property>
</Properties>
</file>